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C365D" w14:textId="77777777" w:rsidR="00282756" w:rsidRPr="00282756" w:rsidRDefault="00282756" w:rsidP="00282756"/>
    <w:p w14:paraId="4F46626B" w14:textId="6A0F9CEC" w:rsidR="00282756" w:rsidRPr="00282756" w:rsidRDefault="005E5526" w:rsidP="00282756">
      <w:r>
        <w:pict w14:anchorId="7A351F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0" o:spid="_x0000_s1027" type="#_x0000_t75" style="position:absolute;left:0;text-align:left;margin-left:344.2pt;margin-top:61.9pt;width:184.25pt;height:77.65pt;z-index:-251658752;mso-position-horizontal:absolute;mso-position-horizontal-relative:page;mso-position-vertical:absolute;mso-position-vertical-relative:page">
            <v:imagedata r:id="rId5" o:title="image1"/>
            <w10:wrap anchorx="page" anchory="page"/>
          </v:shape>
        </w:pict>
      </w:r>
    </w:p>
    <w:p w14:paraId="139523D9" w14:textId="77777777" w:rsidR="00282756" w:rsidRPr="00282756" w:rsidRDefault="00282756" w:rsidP="00282756"/>
    <w:p w14:paraId="40414A5A" w14:textId="77777777" w:rsidR="00262290" w:rsidRPr="002C2E31" w:rsidRDefault="00262290" w:rsidP="00262290">
      <w:pPr>
        <w:spacing w:after="0" w:line="367" w:lineRule="exact"/>
        <w:jc w:val="left"/>
      </w:pPr>
      <w:r w:rsidRPr="002C2E31">
        <w:t xml:space="preserve">Nes Ammim is a village in the </w:t>
      </w:r>
      <w:r>
        <w:t>W</w:t>
      </w:r>
      <w:r w:rsidRPr="002C2E31">
        <w:t>estern Galilee, Israel, dedicated to encounter and dialogue, learning, and hospitality. It is home to an international Christian community of volunteers that was founded in 1963 and is supported by European Christians and churches. Motivated by the lessons of the past and the challenges of the present, we live, work, and learn in solidarity with the diverse people of the region and the country—Jews, Muslims, Christians, Druze, and others.</w:t>
      </w:r>
    </w:p>
    <w:p w14:paraId="1A00150A" w14:textId="57FF392E" w:rsidR="00EF3D2F" w:rsidRPr="00262290" w:rsidRDefault="00262290" w:rsidP="00262290">
      <w:pPr>
        <w:spacing w:after="0" w:line="367" w:lineRule="exact"/>
        <w:jc w:val="left"/>
      </w:pPr>
      <w:r w:rsidRPr="002C2E31">
        <w:t>Nes Ammim is currently seeking a</w:t>
      </w:r>
    </w:p>
    <w:p w14:paraId="1033ECD7" w14:textId="55DB0DE7" w:rsidR="00EF3D2F" w:rsidRPr="00B60134" w:rsidRDefault="00B60134" w:rsidP="00131A7A">
      <w:pPr>
        <w:spacing w:before="612" w:after="0" w:line="367" w:lineRule="exact"/>
        <w:jc w:val="center"/>
        <w:rPr>
          <w:rFonts w:asciiTheme="minorBidi" w:hAnsiTheme="minorBidi"/>
          <w:b/>
          <w:color w:val="000000"/>
          <w:lang w:val="de-DE"/>
        </w:rPr>
      </w:pPr>
      <w:r w:rsidRPr="00B60134">
        <w:rPr>
          <w:rFonts w:asciiTheme="minorBidi" w:hAnsiTheme="minorBidi"/>
          <w:b/>
          <w:color w:val="476D2D"/>
          <w:lang w:val="de-DE"/>
        </w:rPr>
        <w:t>Ga</w:t>
      </w:r>
      <w:r>
        <w:rPr>
          <w:rFonts w:asciiTheme="minorBidi" w:hAnsiTheme="minorBidi"/>
          <w:b/>
          <w:color w:val="476D2D"/>
          <w:lang w:val="de-DE"/>
        </w:rPr>
        <w:t>rdener</w:t>
      </w:r>
    </w:p>
    <w:p w14:paraId="3311B42C" w14:textId="260689BB" w:rsidR="00EF3D2F" w:rsidRPr="00282756" w:rsidRDefault="005E5526" w:rsidP="00131A7A">
      <w:pPr>
        <w:spacing w:before="0" w:after="0" w:line="278" w:lineRule="exact"/>
        <w:jc w:val="center"/>
        <w:rPr>
          <w:rFonts w:asciiTheme="minorBidi" w:hAnsiTheme="minorBidi"/>
          <w:color w:val="000000"/>
          <w:lang w:val="de-DE"/>
        </w:rPr>
      </w:pPr>
      <w:r w:rsidRPr="00282756">
        <w:rPr>
          <w:rFonts w:asciiTheme="minorBidi" w:hAnsiTheme="minorBidi"/>
          <w:color w:val="000000"/>
          <w:lang w:val="de-DE"/>
        </w:rPr>
        <w:t>(</w:t>
      </w:r>
      <w:r w:rsidR="00282756">
        <w:rPr>
          <w:rFonts w:asciiTheme="minorBidi" w:hAnsiTheme="minorBidi"/>
          <w:color w:val="000000"/>
          <w:lang w:val="de-DE"/>
        </w:rPr>
        <w:t xml:space="preserve">in </w:t>
      </w:r>
      <w:r w:rsidRPr="00282756">
        <w:rPr>
          <w:rFonts w:asciiTheme="minorBidi" w:hAnsiTheme="minorBidi"/>
          <w:color w:val="000000"/>
          <w:lang w:val="de-DE"/>
        </w:rPr>
        <w:t xml:space="preserve">Nes </w:t>
      </w:r>
      <w:r w:rsidRPr="00282756">
        <w:rPr>
          <w:rFonts w:asciiTheme="minorBidi" w:hAnsiTheme="minorBidi"/>
          <w:color w:val="000000"/>
          <w:spacing w:val="1"/>
          <w:lang w:val="de-DE"/>
        </w:rPr>
        <w:t>Ammim,</w:t>
      </w:r>
      <w:r w:rsidRPr="00282756">
        <w:rPr>
          <w:rFonts w:asciiTheme="minorBidi" w:hAnsiTheme="minorBidi"/>
          <w:color w:val="000000"/>
          <w:spacing w:val="-2"/>
          <w:lang w:val="de-DE"/>
        </w:rPr>
        <w:t xml:space="preserve"> </w:t>
      </w:r>
      <w:r w:rsidRPr="00282756">
        <w:rPr>
          <w:rFonts w:asciiTheme="minorBidi" w:hAnsiTheme="minorBidi"/>
          <w:color w:val="000000"/>
          <w:lang w:val="de-DE"/>
        </w:rPr>
        <w:t>Israel)</w:t>
      </w:r>
    </w:p>
    <w:p w14:paraId="4939BB13" w14:textId="06AFE577" w:rsidR="00EF3D2F" w:rsidRPr="00282756" w:rsidRDefault="00262290" w:rsidP="00282756">
      <w:pPr>
        <w:spacing w:before="428" w:after="0" w:line="257" w:lineRule="exact"/>
        <w:jc w:val="left"/>
        <w:rPr>
          <w:rFonts w:asciiTheme="minorBidi" w:hAnsiTheme="minorBidi"/>
          <w:b/>
          <w:color w:val="000000"/>
          <w:lang w:val="de-DE"/>
        </w:rPr>
      </w:pPr>
      <w:r>
        <w:rPr>
          <w:rFonts w:asciiTheme="minorBidi" w:hAnsiTheme="minorBidi"/>
          <w:b/>
          <w:color w:val="476D2D"/>
          <w:lang w:val="de-DE"/>
        </w:rPr>
        <w:t xml:space="preserve">Job </w:t>
      </w:r>
      <w:proofErr w:type="spellStart"/>
      <w:r>
        <w:rPr>
          <w:rFonts w:asciiTheme="minorBidi" w:hAnsiTheme="minorBidi"/>
          <w:b/>
          <w:color w:val="476D2D"/>
          <w:lang w:val="de-DE"/>
        </w:rPr>
        <w:t>description</w:t>
      </w:r>
      <w:proofErr w:type="spellEnd"/>
      <w:r w:rsidR="00165B3F" w:rsidRPr="00282756">
        <w:rPr>
          <w:rFonts w:asciiTheme="minorBidi" w:hAnsiTheme="minorBidi"/>
          <w:b/>
          <w:color w:val="476D2D"/>
          <w:lang w:val="de-DE"/>
        </w:rPr>
        <w:t>:</w:t>
      </w:r>
    </w:p>
    <w:p w14:paraId="067905A1" w14:textId="7FD540A1" w:rsidR="00B60134" w:rsidRPr="00B60134" w:rsidRDefault="00B60134" w:rsidP="00B60134">
      <w:pPr>
        <w:rPr>
          <w:bCs/>
        </w:rPr>
      </w:pPr>
      <w:r w:rsidRPr="00B60134">
        <w:rPr>
          <w:bCs/>
        </w:rPr>
        <w:t>To ensure the Nes Ammim botanical and residential gardens are kept in optima forma</w:t>
      </w:r>
      <w:r>
        <w:rPr>
          <w:bCs/>
        </w:rPr>
        <w:t xml:space="preserve"> also to</w:t>
      </w:r>
      <w:r w:rsidRPr="00B60134">
        <w:rPr>
          <w:bCs/>
        </w:rPr>
        <w:t xml:space="preserve"> develop a more robust and sustainable garden, lowering the environmental impact</w:t>
      </w:r>
      <w:r>
        <w:rPr>
          <w:bCs/>
        </w:rPr>
        <w:t xml:space="preserve"> and to create </w:t>
      </w:r>
      <w:r w:rsidRPr="00B60134">
        <w:rPr>
          <w:bCs/>
        </w:rPr>
        <w:t>leisure and event areas that create a unique customer value proposition for the hotel guests (natural and attractive).</w:t>
      </w:r>
    </w:p>
    <w:p w14:paraId="0C0FDE8B" w14:textId="285738CC" w:rsidR="00165B3F" w:rsidRPr="00B60134" w:rsidRDefault="00165B3F" w:rsidP="00165B3F"/>
    <w:p w14:paraId="57D92055" w14:textId="73139120" w:rsidR="00165B3F" w:rsidRPr="00165B3F" w:rsidRDefault="00262290" w:rsidP="00165B3F">
      <w:pPr>
        <w:rPr>
          <w:rFonts w:asciiTheme="minorBidi" w:hAnsiTheme="minorBidi"/>
          <w:b/>
          <w:color w:val="476D2D"/>
          <w:lang w:val="de-DE"/>
        </w:rPr>
      </w:pPr>
      <w:r>
        <w:rPr>
          <w:rFonts w:asciiTheme="minorBidi" w:hAnsiTheme="minorBidi"/>
          <w:b/>
          <w:color w:val="476D2D"/>
          <w:lang w:val="de-DE"/>
        </w:rPr>
        <w:t>Tasks</w:t>
      </w:r>
      <w:r w:rsidR="00165B3F" w:rsidRPr="00165B3F">
        <w:rPr>
          <w:rFonts w:asciiTheme="minorBidi" w:hAnsiTheme="minorBidi"/>
          <w:b/>
          <w:color w:val="476D2D"/>
          <w:lang w:val="de-DE"/>
        </w:rPr>
        <w:t>:</w:t>
      </w:r>
    </w:p>
    <w:p w14:paraId="712F2261" w14:textId="7B8BAC1E" w:rsidR="00B60134" w:rsidRPr="00B60134" w:rsidRDefault="00B60134" w:rsidP="00B60134">
      <w:pPr>
        <w:pStyle w:val="ListParagraph"/>
        <w:numPr>
          <w:ilvl w:val="0"/>
          <w:numId w:val="8"/>
        </w:numPr>
      </w:pPr>
      <w:r w:rsidRPr="00B60134">
        <w:t>Develop and execute an annual and ecologically responsible maintenance plan and budget that covers all practical activities of gardening</w:t>
      </w:r>
    </w:p>
    <w:p w14:paraId="3846E9E3" w14:textId="3856E8AB" w:rsidR="00B60134" w:rsidRPr="00B60134" w:rsidRDefault="00B60134" w:rsidP="00B60134">
      <w:pPr>
        <w:pStyle w:val="ListParagraph"/>
        <w:numPr>
          <w:ilvl w:val="0"/>
          <w:numId w:val="8"/>
        </w:numPr>
      </w:pPr>
      <w:r w:rsidRPr="00B60134">
        <w:t>Identify, plan, budget and carry out ideas for expanding and/or improving the garden areas</w:t>
      </w:r>
    </w:p>
    <w:p w14:paraId="13876CAE" w14:textId="7928C601" w:rsidR="00B60134" w:rsidRPr="00B60134" w:rsidRDefault="00B60134" w:rsidP="00B60134">
      <w:pPr>
        <w:pStyle w:val="ListParagraph"/>
        <w:numPr>
          <w:ilvl w:val="0"/>
          <w:numId w:val="8"/>
        </w:numPr>
      </w:pPr>
      <w:r w:rsidRPr="00B60134">
        <w:t>Develop a sustainable improvement plan for the entire irrigation systems for the botanical and residential gardens</w:t>
      </w:r>
    </w:p>
    <w:p w14:paraId="6AB0111D" w14:textId="261DDE6E" w:rsidR="00CD5D80" w:rsidRPr="00517948" w:rsidRDefault="00262290" w:rsidP="00CD5D80">
      <w:pPr>
        <w:rPr>
          <w:rFonts w:asciiTheme="minorBidi" w:hAnsiTheme="minorBidi"/>
          <w:b/>
          <w:color w:val="476D2D"/>
          <w:lang w:val="de-DE"/>
        </w:rPr>
      </w:pPr>
      <w:proofErr w:type="spellStart"/>
      <w:r>
        <w:rPr>
          <w:rFonts w:asciiTheme="minorBidi" w:hAnsiTheme="minorBidi"/>
          <w:b/>
          <w:color w:val="476D2D"/>
          <w:lang w:val="de-DE"/>
        </w:rPr>
        <w:t>Requirements</w:t>
      </w:r>
      <w:proofErr w:type="spellEnd"/>
      <w:r w:rsidR="00CD5D80" w:rsidRPr="00517948">
        <w:rPr>
          <w:rFonts w:asciiTheme="minorBidi" w:hAnsiTheme="minorBidi"/>
          <w:b/>
          <w:color w:val="476D2D"/>
          <w:lang w:val="de-DE"/>
        </w:rPr>
        <w:t>:</w:t>
      </w:r>
    </w:p>
    <w:p w14:paraId="14FDEF70" w14:textId="7DB52B2E" w:rsidR="003646EF" w:rsidRDefault="00B60134" w:rsidP="00B60134">
      <w:pPr>
        <w:pStyle w:val="ListParagraph"/>
        <w:numPr>
          <w:ilvl w:val="0"/>
          <w:numId w:val="8"/>
        </w:numPr>
      </w:pPr>
      <w:r w:rsidRPr="00B60134">
        <w:t>Experienced in gardening</w:t>
      </w:r>
    </w:p>
    <w:p w14:paraId="70633175" w14:textId="64B1D324" w:rsidR="003646EF" w:rsidRPr="002C2E31" w:rsidRDefault="003646EF" w:rsidP="003646EF">
      <w:pPr>
        <w:pStyle w:val="ListParagraph"/>
        <w:numPr>
          <w:ilvl w:val="0"/>
          <w:numId w:val="8"/>
        </w:numPr>
      </w:pPr>
      <w:r w:rsidRPr="002C2E31">
        <w:t>Good English skills (knowledge of Hebrew and Arabic is a</w:t>
      </w:r>
      <w:r>
        <w:t>n</w:t>
      </w:r>
      <w:r w:rsidRPr="002C2E31">
        <w:t xml:space="preserve"> advantage)</w:t>
      </w:r>
    </w:p>
    <w:p w14:paraId="286D4D77" w14:textId="77777777" w:rsidR="003646EF" w:rsidRPr="002C2E31" w:rsidRDefault="003646EF" w:rsidP="003646EF">
      <w:pPr>
        <w:pStyle w:val="ListParagraph"/>
        <w:numPr>
          <w:ilvl w:val="0"/>
          <w:numId w:val="8"/>
        </w:numPr>
        <w:rPr>
          <w:lang w:val="de-DE"/>
        </w:rPr>
      </w:pPr>
      <w:r w:rsidRPr="002C2E31">
        <w:rPr>
          <w:lang w:val="de-DE"/>
        </w:rPr>
        <w:t>Drivers License</w:t>
      </w:r>
    </w:p>
    <w:p w14:paraId="0441A0BB" w14:textId="77777777" w:rsidR="003646EF" w:rsidRPr="002C2E31" w:rsidRDefault="003646EF" w:rsidP="003646EF">
      <w:pPr>
        <w:pStyle w:val="ListParagraph"/>
        <w:numPr>
          <w:ilvl w:val="0"/>
          <w:numId w:val="8"/>
        </w:numPr>
      </w:pPr>
      <w:r w:rsidRPr="002C2E31">
        <w:t>Experience working with people of all ages (especially young adults)</w:t>
      </w:r>
    </w:p>
    <w:p w14:paraId="2EF043B9" w14:textId="77777777" w:rsidR="003646EF" w:rsidRPr="002C2E31" w:rsidRDefault="003646EF" w:rsidP="003646EF">
      <w:pPr>
        <w:pStyle w:val="ListParagraph"/>
        <w:numPr>
          <w:ilvl w:val="0"/>
          <w:numId w:val="8"/>
        </w:numPr>
      </w:pPr>
      <w:r w:rsidRPr="002C2E31">
        <w:t>Full commitment to the mission, vision, and core Christian values of Nes Ammim</w:t>
      </w:r>
    </w:p>
    <w:p w14:paraId="5262E014" w14:textId="451563A6" w:rsidR="003646EF" w:rsidRPr="002C2E31" w:rsidRDefault="003646EF" w:rsidP="003646EF">
      <w:pPr>
        <w:pStyle w:val="ListParagraph"/>
        <w:numPr>
          <w:ilvl w:val="0"/>
          <w:numId w:val="8"/>
        </w:numPr>
      </w:pPr>
      <w:r w:rsidRPr="002C2E31">
        <w:t xml:space="preserve">Willingness to live in a small international Christian community for a period of preferably </w:t>
      </w:r>
      <w:r w:rsidR="00B60134">
        <w:t>4 weeks</w:t>
      </w:r>
      <w:r w:rsidRPr="002C2E31">
        <w:t xml:space="preserve"> or longer.</w:t>
      </w:r>
    </w:p>
    <w:p w14:paraId="4B87D83E" w14:textId="01372FAA" w:rsidR="00CD5D80" w:rsidRPr="00517948" w:rsidRDefault="00CD5D80" w:rsidP="00CD5D80">
      <w:pPr>
        <w:rPr>
          <w:rFonts w:asciiTheme="minorBidi" w:hAnsiTheme="minorBidi"/>
          <w:b/>
          <w:color w:val="476D2D"/>
          <w:lang w:val="de-DE"/>
        </w:rPr>
      </w:pPr>
      <w:proofErr w:type="spellStart"/>
      <w:r w:rsidRPr="00517948">
        <w:rPr>
          <w:rFonts w:asciiTheme="minorBidi" w:hAnsiTheme="minorBidi"/>
          <w:b/>
          <w:color w:val="476D2D"/>
          <w:lang w:val="de-DE"/>
        </w:rPr>
        <w:t>W</w:t>
      </w:r>
      <w:r w:rsidR="00262290">
        <w:rPr>
          <w:rFonts w:asciiTheme="minorBidi" w:hAnsiTheme="minorBidi"/>
          <w:b/>
          <w:color w:val="476D2D"/>
          <w:lang w:val="de-DE"/>
        </w:rPr>
        <w:t>e</w:t>
      </w:r>
      <w:proofErr w:type="spellEnd"/>
      <w:r w:rsidR="00262290">
        <w:rPr>
          <w:rFonts w:asciiTheme="minorBidi" w:hAnsiTheme="minorBidi"/>
          <w:b/>
          <w:color w:val="476D2D"/>
          <w:lang w:val="de-DE"/>
        </w:rPr>
        <w:t xml:space="preserve"> </w:t>
      </w:r>
      <w:proofErr w:type="spellStart"/>
      <w:r w:rsidR="00262290">
        <w:rPr>
          <w:rFonts w:asciiTheme="minorBidi" w:hAnsiTheme="minorBidi"/>
          <w:b/>
          <w:color w:val="476D2D"/>
          <w:lang w:val="de-DE"/>
        </w:rPr>
        <w:t>offer</w:t>
      </w:r>
      <w:proofErr w:type="spellEnd"/>
      <w:r w:rsidR="00262290">
        <w:rPr>
          <w:rFonts w:asciiTheme="minorBidi" w:hAnsiTheme="minorBidi"/>
          <w:b/>
          <w:color w:val="476D2D"/>
          <w:lang w:val="de-DE"/>
        </w:rPr>
        <w:t xml:space="preserve"> </w:t>
      </w:r>
      <w:proofErr w:type="spellStart"/>
      <w:r w:rsidR="00262290">
        <w:rPr>
          <w:rFonts w:asciiTheme="minorBidi" w:hAnsiTheme="minorBidi"/>
          <w:b/>
          <w:color w:val="476D2D"/>
          <w:lang w:val="de-DE"/>
        </w:rPr>
        <w:t>you</w:t>
      </w:r>
      <w:proofErr w:type="spellEnd"/>
      <w:r w:rsidRPr="00517948">
        <w:rPr>
          <w:rFonts w:asciiTheme="minorBidi" w:hAnsiTheme="minorBidi"/>
          <w:b/>
          <w:color w:val="476D2D"/>
          <w:lang w:val="de-DE"/>
        </w:rPr>
        <w:t>:</w:t>
      </w:r>
    </w:p>
    <w:p w14:paraId="5491EA45" w14:textId="77777777" w:rsidR="00723CEE" w:rsidRPr="002C2E31" w:rsidRDefault="00723CEE" w:rsidP="00723CEE">
      <w:pPr>
        <w:pStyle w:val="ListParagraph"/>
        <w:numPr>
          <w:ilvl w:val="0"/>
          <w:numId w:val="7"/>
        </w:numPr>
      </w:pPr>
      <w:r w:rsidRPr="002C2E31">
        <w:lastRenderedPageBreak/>
        <w:t>A varied, full-time volunteer position with responsibilities, in a beautiful setting</w:t>
      </w:r>
    </w:p>
    <w:p w14:paraId="7CD53BAB" w14:textId="77777777" w:rsidR="00723CEE" w:rsidRPr="002C2E31" w:rsidRDefault="00723CEE" w:rsidP="00723CEE">
      <w:pPr>
        <w:pStyle w:val="ListParagraph"/>
        <w:numPr>
          <w:ilvl w:val="0"/>
          <w:numId w:val="7"/>
        </w:numPr>
      </w:pPr>
      <w:r w:rsidRPr="002C2E31">
        <w:t xml:space="preserve">Housing, meals, pocket money, use of a car, health insurance, and a minimum contribution to retirement </w:t>
      </w:r>
      <w:r>
        <w:t>fund</w:t>
      </w:r>
    </w:p>
    <w:p w14:paraId="3AC59915" w14:textId="45DDDE2E" w:rsidR="00CD5D80" w:rsidRPr="00723CEE" w:rsidRDefault="00723CEE" w:rsidP="00723CEE">
      <w:pPr>
        <w:pStyle w:val="ListParagraph"/>
        <w:numPr>
          <w:ilvl w:val="0"/>
          <w:numId w:val="7"/>
        </w:numPr>
      </w:pPr>
      <w:r w:rsidRPr="002C2E31">
        <w:t>The opportunity to participate in an interesting study program.</w:t>
      </w:r>
    </w:p>
    <w:p w14:paraId="1A8985D6" w14:textId="77777777" w:rsidR="00262290" w:rsidRPr="00B60134" w:rsidRDefault="00262290" w:rsidP="00262290"/>
    <w:p w14:paraId="0CF0DD1E" w14:textId="77777777" w:rsidR="00262290" w:rsidRPr="002C2E31" w:rsidRDefault="00262290" w:rsidP="00262290">
      <w:pPr>
        <w:rPr>
          <w:rFonts w:asciiTheme="minorBidi" w:hAnsiTheme="minorBidi"/>
          <w:b/>
          <w:color w:val="476D2D"/>
        </w:rPr>
      </w:pPr>
      <w:r w:rsidRPr="002C2E31">
        <w:rPr>
          <w:rFonts w:asciiTheme="minorBidi" w:hAnsiTheme="minorBidi"/>
          <w:b/>
          <w:color w:val="476D2D"/>
        </w:rPr>
        <w:t>Questions?</w:t>
      </w:r>
    </w:p>
    <w:p w14:paraId="0F5F8139" w14:textId="77777777" w:rsidR="00262290" w:rsidRPr="002C2E31" w:rsidRDefault="00262290" w:rsidP="00262290">
      <w:pPr>
        <w:rPr>
          <w:lang/>
        </w:rPr>
      </w:pPr>
      <w:r w:rsidRPr="002C2E31">
        <w:rPr>
          <w:lang/>
        </w:rPr>
        <w:t>Do you have any questions about Nes Ammim, the position, or the application process? If so, please contact</w:t>
      </w:r>
      <w:r w:rsidRPr="002C2E31">
        <w:t xml:space="preserve"> Elena Sonnenberg </w:t>
      </w:r>
      <w:r>
        <w:t>via</w:t>
      </w:r>
      <w:r w:rsidRPr="002C2E31">
        <w:t xml:space="preserve"> hrm@nesammim.com.</w:t>
      </w:r>
    </w:p>
    <w:p w14:paraId="5DED1975" w14:textId="77777777" w:rsidR="00262290" w:rsidRPr="002C2E31" w:rsidRDefault="00262290" w:rsidP="00262290">
      <w:pPr>
        <w:rPr>
          <w:rFonts w:asciiTheme="minorBidi" w:hAnsiTheme="minorBidi"/>
          <w:b/>
          <w:color w:val="476D2D"/>
        </w:rPr>
      </w:pPr>
      <w:r>
        <w:rPr>
          <w:rFonts w:asciiTheme="minorBidi" w:hAnsiTheme="minorBidi"/>
          <w:b/>
          <w:color w:val="476D2D"/>
          <w:lang/>
        </w:rPr>
        <w:t>Application p</w:t>
      </w:r>
      <w:proofErr w:type="spellStart"/>
      <w:r w:rsidRPr="002C2E31">
        <w:rPr>
          <w:rFonts w:asciiTheme="minorBidi" w:hAnsiTheme="minorBidi"/>
          <w:b/>
          <w:color w:val="476D2D"/>
        </w:rPr>
        <w:t>rocess</w:t>
      </w:r>
      <w:proofErr w:type="spellEnd"/>
      <w:r w:rsidRPr="002C2E31">
        <w:rPr>
          <w:rFonts w:asciiTheme="minorBidi" w:hAnsiTheme="minorBidi"/>
          <w:b/>
          <w:color w:val="476D2D"/>
        </w:rPr>
        <w:t>:</w:t>
      </w:r>
    </w:p>
    <w:p w14:paraId="6BF68EB8" w14:textId="77777777" w:rsidR="00262290" w:rsidRPr="002C2E31" w:rsidRDefault="00262290" w:rsidP="00262290">
      <w:pPr>
        <w:rPr>
          <w:lang/>
        </w:rPr>
      </w:pPr>
      <w:r w:rsidRPr="002C2E31">
        <w:rPr>
          <w:lang/>
        </w:rPr>
        <w:t>Please send us your CV and a letter of application explaining why you are interested in this position, why you would like to join our movement, and what Nes Ammim means to you from the perspective of your Christian faith. Please send your application to Elena Sonnenberg at hrm@nesammim.com.</w:t>
      </w:r>
    </w:p>
    <w:p w14:paraId="6CCE144A" w14:textId="77777777" w:rsidR="00262290" w:rsidRPr="002C2E31" w:rsidRDefault="00262290" w:rsidP="00262290">
      <w:pPr>
        <w:rPr>
          <w:i/>
          <w:iCs/>
          <w:sz w:val="20"/>
          <w:szCs w:val="20"/>
          <w:lang/>
        </w:rPr>
      </w:pPr>
      <w:r w:rsidRPr="002C2E31">
        <w:rPr>
          <w:i/>
          <w:iCs/>
          <w:sz w:val="20"/>
          <w:szCs w:val="20"/>
          <w:lang/>
        </w:rPr>
        <w:t>An (e-)assessment may be part of the process. Nes Ammim values equal opportunity and is committed to diversity in the workplace.</w:t>
      </w:r>
    </w:p>
    <w:p w14:paraId="3B745D89" w14:textId="75099D9F" w:rsidR="00EF3D2F" w:rsidRPr="00262290" w:rsidRDefault="00EF3D2F" w:rsidP="00262290">
      <w:pPr>
        <w:rPr>
          <w:i/>
          <w:iCs/>
          <w:sz w:val="20"/>
          <w:szCs w:val="20"/>
          <w:lang/>
        </w:rPr>
      </w:pPr>
    </w:p>
    <w:sectPr w:rsidR="00EF3D2F" w:rsidRPr="00262290" w:rsidSect="00282756">
      <w:pgSz w:w="11900" w:h="16820"/>
      <w:pgMar w:top="1417" w:right="1417" w:bottom="1134" w:left="1417"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885D2F00-1DF9-4694-8A2E-B45F0DE526CB}"/>
  </w:font>
  <w:font w:name="Times New Roman">
    <w:panose1 w:val="02020603050405020304"/>
    <w:charset w:val="00"/>
    <w:family w:val="roman"/>
    <w:pitch w:val="variable"/>
    <w:sig w:usb0="E0002EFF" w:usb1="C000785B" w:usb2="00000009" w:usb3="00000000" w:csb0="000001FF" w:csb1="00000000"/>
    <w:embedRegular r:id="rId2" w:fontKey="{2ACD4842-81DF-47BF-A81F-0F55F9165B75}"/>
    <w:embedBold r:id="rId3" w:fontKey="{B876D458-86E2-4603-9A7C-9BA150388D2C}"/>
    <w:embedItalic r:id="rId4" w:fontKey="{071CEA98-3646-4029-A993-D4F588770ED5}"/>
  </w:font>
  <w:font w:name="Courier New">
    <w:panose1 w:val="02070309020205020404"/>
    <w:charset w:val="00"/>
    <w:family w:val="modern"/>
    <w:pitch w:val="fixed"/>
    <w:sig w:usb0="E0002EFF" w:usb1="C0007843" w:usb2="00000009" w:usb3="00000000" w:csb0="000001FF" w:csb1="00000000"/>
    <w:embedRegular r:id="rId5" w:fontKey="{41B3F733-8EE3-4E8B-A1B6-4064BAE38831}"/>
  </w:font>
  <w:font w:name="Wingdings">
    <w:panose1 w:val="05000000000000000000"/>
    <w:charset w:val="02"/>
    <w:family w:val="auto"/>
    <w:pitch w:val="variable"/>
    <w:sig w:usb0="00000000" w:usb1="10000000" w:usb2="00000000" w:usb3="00000000" w:csb0="80000000" w:csb1="00000000"/>
    <w:embedRegular r:id="rId6" w:fontKey="{49C39E2D-E5A7-4814-BB85-EE3BC59DCF04}"/>
  </w:font>
  <w:font w:name="Aptos">
    <w:charset w:val="00"/>
    <w:family w:val="swiss"/>
    <w:pitch w:val="variable"/>
    <w:sig w:usb0="20000287" w:usb1="00000003" w:usb2="00000000" w:usb3="00000000" w:csb0="0000019F" w:csb1="00000000"/>
    <w:embedRegular r:id="rId7" w:fontKey="{7B726E65-109F-475F-A1F0-D957D49AB49A}"/>
    <w:embedItalic r:id="rId8" w:fontKey="{20FD9D9A-3BC4-4087-90BC-A2014D29B4CE}"/>
  </w:font>
  <w:font w:name="Arial">
    <w:panose1 w:val="020B0604020202020204"/>
    <w:charset w:val="00"/>
    <w:family w:val="swiss"/>
    <w:pitch w:val="variable"/>
    <w:sig w:usb0="E0002EFF" w:usb1="C000785B" w:usb2="00000009" w:usb3="00000000" w:csb0="000001FF" w:csb1="00000000"/>
    <w:embedRegular r:id="rId9" w:fontKey="{45709780-EFF5-4D9D-AD05-43A74ED68881}"/>
    <w:embedBold r:id="rId10" w:fontKey="{A19EF383-874E-4A91-9E2F-FC0D83FF7742}"/>
    <w:embedItalic r:id="rId11" w:fontKey="{29514EA7-FBB3-438C-8DB0-0673E5E242DA}"/>
  </w:font>
  <w:font w:name="Aptos Display">
    <w:charset w:val="00"/>
    <w:family w:val="swiss"/>
    <w:pitch w:val="variable"/>
    <w:sig w:usb0="20000287" w:usb1="00000003" w:usb2="00000000" w:usb3="00000000" w:csb0="0000019F" w:csb1="00000000"/>
    <w:embedRegular r:id="rId12" w:fontKey="{A203C037-B7AC-4313-9837-DE9166722DD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86A95"/>
    <w:multiLevelType w:val="hybridMultilevel"/>
    <w:tmpl w:val="2790494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29BB210C"/>
    <w:multiLevelType w:val="hybridMultilevel"/>
    <w:tmpl w:val="F33E24AE"/>
    <w:lvl w:ilvl="0" w:tplc="A04C1608">
      <w:numFmt w:val="bullet"/>
      <w:lvlText w:val="•"/>
      <w:lvlJc w:val="left"/>
      <w:pPr>
        <w:ind w:left="720" w:hanging="360"/>
      </w:pPr>
      <w:rPr>
        <w:rFonts w:ascii="Aptos" w:eastAsiaTheme="minorEastAsia"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27088"/>
    <w:multiLevelType w:val="hybridMultilevel"/>
    <w:tmpl w:val="D49C0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23E30F0"/>
    <w:multiLevelType w:val="hybridMultilevel"/>
    <w:tmpl w:val="34260A62"/>
    <w:lvl w:ilvl="0" w:tplc="A04C1608">
      <w:numFmt w:val="bullet"/>
      <w:lvlText w:val="•"/>
      <w:lvlJc w:val="left"/>
      <w:pPr>
        <w:ind w:left="720" w:hanging="360"/>
      </w:pPr>
      <w:rPr>
        <w:rFonts w:ascii="Aptos" w:eastAsiaTheme="minorEastAsia"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EE1149"/>
    <w:multiLevelType w:val="hybridMultilevel"/>
    <w:tmpl w:val="933C08A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5" w15:restartNumberingAfterBreak="0">
    <w:nsid w:val="56C20ECA"/>
    <w:multiLevelType w:val="hybridMultilevel"/>
    <w:tmpl w:val="FB42BA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1037FF0"/>
    <w:multiLevelType w:val="hybridMultilevel"/>
    <w:tmpl w:val="B672E8B0"/>
    <w:lvl w:ilvl="0" w:tplc="A04C1608">
      <w:numFmt w:val="bullet"/>
      <w:lvlText w:val="•"/>
      <w:lvlJc w:val="left"/>
      <w:pPr>
        <w:ind w:left="720" w:hanging="360"/>
      </w:pPr>
      <w:rPr>
        <w:rFonts w:ascii="Aptos" w:eastAsiaTheme="minorEastAsia"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47D65AD"/>
    <w:multiLevelType w:val="hybridMultilevel"/>
    <w:tmpl w:val="FB4414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79336FD"/>
    <w:multiLevelType w:val="hybridMultilevel"/>
    <w:tmpl w:val="72048A0A"/>
    <w:lvl w:ilvl="0" w:tplc="891A27D4">
      <w:numFmt w:val="bullet"/>
      <w:lvlText w:val="•"/>
      <w:lvlJc w:val="left"/>
      <w:pPr>
        <w:ind w:left="720" w:hanging="360"/>
      </w:pPr>
      <w:rPr>
        <w:rFonts w:ascii="Aptos" w:eastAsiaTheme="minorEastAsia"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7ECB1091"/>
    <w:multiLevelType w:val="hybridMultilevel"/>
    <w:tmpl w:val="77A687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5933567">
    <w:abstractNumId w:val="2"/>
  </w:num>
  <w:num w:numId="2" w16cid:durableId="1169053009">
    <w:abstractNumId w:val="6"/>
  </w:num>
  <w:num w:numId="3" w16cid:durableId="474640195">
    <w:abstractNumId w:val="3"/>
  </w:num>
  <w:num w:numId="4" w16cid:durableId="301691138">
    <w:abstractNumId w:val="1"/>
  </w:num>
  <w:num w:numId="5" w16cid:durableId="1359046315">
    <w:abstractNumId w:val="9"/>
  </w:num>
  <w:num w:numId="6" w16cid:durableId="1537229793">
    <w:abstractNumId w:val="7"/>
  </w:num>
  <w:num w:numId="7" w16cid:durableId="755706561">
    <w:abstractNumId w:val="5"/>
  </w:num>
  <w:num w:numId="8" w16cid:durableId="1156727943">
    <w:abstractNumId w:val="8"/>
  </w:num>
  <w:num w:numId="9" w16cid:durableId="600533472">
    <w:abstractNumId w:val="4"/>
    <w:lvlOverride w:ilvl="0"/>
    <w:lvlOverride w:ilvl="1"/>
    <w:lvlOverride w:ilvl="2"/>
    <w:lvlOverride w:ilvl="3"/>
    <w:lvlOverride w:ilvl="4"/>
    <w:lvlOverride w:ilvl="5"/>
    <w:lvlOverride w:ilvl="6"/>
    <w:lvlOverride w:ilvl="7"/>
    <w:lvlOverride w:ilvl="8"/>
  </w:num>
  <w:num w:numId="10" w16cid:durableId="151198496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5B2D"/>
    <w:rsid w:val="00020590"/>
    <w:rsid w:val="00020E0F"/>
    <w:rsid w:val="00042B6F"/>
    <w:rsid w:val="00093692"/>
    <w:rsid w:val="000F365B"/>
    <w:rsid w:val="00104ED8"/>
    <w:rsid w:val="00131A7A"/>
    <w:rsid w:val="00165B3F"/>
    <w:rsid w:val="0018399A"/>
    <w:rsid w:val="00212E89"/>
    <w:rsid w:val="00223846"/>
    <w:rsid w:val="00262290"/>
    <w:rsid w:val="00282756"/>
    <w:rsid w:val="00291655"/>
    <w:rsid w:val="002C7A02"/>
    <w:rsid w:val="00357470"/>
    <w:rsid w:val="003646EF"/>
    <w:rsid w:val="003F6A28"/>
    <w:rsid w:val="00406933"/>
    <w:rsid w:val="004819E7"/>
    <w:rsid w:val="004E2668"/>
    <w:rsid w:val="00517948"/>
    <w:rsid w:val="006049EC"/>
    <w:rsid w:val="00646069"/>
    <w:rsid w:val="0066337D"/>
    <w:rsid w:val="00666878"/>
    <w:rsid w:val="006B697F"/>
    <w:rsid w:val="006B751E"/>
    <w:rsid w:val="00723CEE"/>
    <w:rsid w:val="00746498"/>
    <w:rsid w:val="007A009E"/>
    <w:rsid w:val="007A7D5A"/>
    <w:rsid w:val="007B382B"/>
    <w:rsid w:val="007F7864"/>
    <w:rsid w:val="00815A70"/>
    <w:rsid w:val="00840030"/>
    <w:rsid w:val="009029D2"/>
    <w:rsid w:val="00912554"/>
    <w:rsid w:val="0096432B"/>
    <w:rsid w:val="009A62B3"/>
    <w:rsid w:val="00A56A25"/>
    <w:rsid w:val="00B06B85"/>
    <w:rsid w:val="00B60134"/>
    <w:rsid w:val="00B71C30"/>
    <w:rsid w:val="00B87E51"/>
    <w:rsid w:val="00BA5B2D"/>
    <w:rsid w:val="00C918DC"/>
    <w:rsid w:val="00CD5D80"/>
    <w:rsid w:val="00CD5EF4"/>
    <w:rsid w:val="00D62A4A"/>
    <w:rsid w:val="00DC49A4"/>
    <w:rsid w:val="00E11D1C"/>
    <w:rsid w:val="00EA1DA7"/>
    <w:rsid w:val="00EB478D"/>
    <w:rsid w:val="00EC4EAE"/>
    <w:rsid w:val="00EF3D2F"/>
    <w:rsid w:val="00F05241"/>
    <w:rsid w:val="00FE19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C154AF1"/>
  <w15:docId w15:val="{30F202FE-E451-4A0C-B2EF-74F9A6744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819E7"/>
    <w:pPr>
      <w:spacing w:before="120" w:after="240"/>
      <w:jc w:val="both"/>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semiHidden/>
    <w:tblPr>
      <w:tblInd w:w="0" w:type="dxa"/>
      <w:tblCellMar>
        <w:top w:w="0" w:type="dxa"/>
        <w:left w:w="108" w:type="dxa"/>
        <w:bottom w:w="0" w:type="dxa"/>
        <w:right w:w="0" w:type="dxa"/>
      </w:tblCellMar>
    </w:tblPr>
  </w:style>
  <w:style w:type="paragraph" w:customStyle="1" w:styleId="KeineListe1">
    <w:name w:val="Keine Liste1"/>
    <w:semiHidden/>
  </w:style>
  <w:style w:type="paragraph" w:styleId="ListParagraph">
    <w:name w:val="List Paragraph"/>
    <w:basedOn w:val="Normal"/>
    <w:rsid w:val="00282756"/>
    <w:pPr>
      <w:ind w:left="720"/>
      <w:contextualSpacing/>
    </w:pPr>
  </w:style>
  <w:style w:type="character" w:styleId="Hyperlink">
    <w:name w:val="Hyperlink"/>
    <w:basedOn w:val="DefaultParagraphFont"/>
    <w:rsid w:val="00DC49A4"/>
    <w:rPr>
      <w:color w:val="467886" w:themeColor="hyperlink"/>
      <w:u w:val="single"/>
    </w:rPr>
  </w:style>
  <w:style w:type="character" w:styleId="UnresolvedMention">
    <w:name w:val="Unresolved Mention"/>
    <w:basedOn w:val="DefaultParagraphFont"/>
    <w:uiPriority w:val="99"/>
    <w:semiHidden/>
    <w:unhideWhenUsed/>
    <w:rsid w:val="00165B3F"/>
    <w:rPr>
      <w:color w:val="605E5C"/>
      <w:shd w:val="clear" w:color="auto" w:fill="E1DFDD"/>
    </w:rPr>
  </w:style>
  <w:style w:type="character" w:styleId="FollowedHyperlink">
    <w:name w:val="FollowedHyperlink"/>
    <w:basedOn w:val="DefaultParagraphFont"/>
    <w:rsid w:val="006B751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368</Words>
  <Characters>2102</Characters>
  <Application>Microsoft Office Word</Application>
  <DocSecurity>0</DocSecurity>
  <Lines>17</Lines>
  <Paragraphs>4</Paragraphs>
  <ScaleCrop>false</ScaleCrop>
  <HeadingPairs>
    <vt:vector size="4" baseType="variant">
      <vt:variant>
        <vt:lpstr>Titel</vt:lpstr>
      </vt:variant>
      <vt:variant>
        <vt:i4>1</vt:i4>
      </vt:variant>
      <vt:variant>
        <vt:lpstr>Caption</vt:lpstr>
      </vt:variant>
      <vt:variant>
        <vt:i4>1</vt:i4>
      </vt:variant>
    </vt:vector>
  </HeadingPairs>
  <TitlesOfParts>
    <vt:vector size="2" baseType="lpstr">
      <vt:lpstr/>
      <vt:lpstr/>
    </vt:vector>
  </TitlesOfParts>
  <Company>Aspose</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dc:creator>
  <cp:lastModifiedBy>HRM Department Nes Ammim</cp:lastModifiedBy>
  <cp:revision>47</cp:revision>
  <dcterms:created xsi:type="dcterms:W3CDTF">2026-01-13T10:08:00Z</dcterms:created>
  <dcterms:modified xsi:type="dcterms:W3CDTF">2026-05-17T11:41:00Z</dcterms:modified>
</cp:coreProperties>
</file>